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44F" w:rsidRPr="00017EEA" w:rsidRDefault="00ED31A9">
      <w:pPr>
        <w:rPr>
          <w:rFonts w:ascii="Arial" w:hAnsi="Arial" w:cs="Arial"/>
          <w:sz w:val="24"/>
          <w:szCs w:val="24"/>
        </w:rPr>
      </w:pPr>
      <w:bookmarkStart w:id="0" w:name="_GoBack"/>
      <w:bookmarkEnd w:id="0"/>
      <w:r w:rsidRPr="00017EEA">
        <w:rPr>
          <w:rFonts w:ascii="Arial" w:hAnsi="Arial" w:cs="Arial"/>
          <w:sz w:val="24"/>
          <w:szCs w:val="24"/>
        </w:rPr>
        <w:t>2</w:t>
      </w:r>
      <w:r w:rsidRPr="00017EEA">
        <w:rPr>
          <w:rFonts w:ascii="Arial" w:hAnsi="Arial" w:cs="Arial"/>
          <w:sz w:val="24"/>
          <w:szCs w:val="24"/>
          <w:vertAlign w:val="superscript"/>
        </w:rPr>
        <w:t>nd</w:t>
      </w:r>
      <w:r w:rsidRPr="00017EEA">
        <w:rPr>
          <w:rFonts w:ascii="Arial" w:hAnsi="Arial" w:cs="Arial"/>
          <w:sz w:val="24"/>
          <w:szCs w:val="24"/>
        </w:rPr>
        <w:t xml:space="preserve"> </w:t>
      </w:r>
      <w:r w:rsidR="00D30E98" w:rsidRPr="00017EEA">
        <w:rPr>
          <w:rFonts w:ascii="Arial" w:hAnsi="Arial" w:cs="Arial"/>
          <w:sz w:val="24"/>
          <w:szCs w:val="24"/>
        </w:rPr>
        <w:t xml:space="preserve">Grade </w:t>
      </w:r>
      <w:r w:rsidR="0049644F" w:rsidRPr="00017EEA">
        <w:rPr>
          <w:rFonts w:ascii="Arial" w:hAnsi="Arial" w:cs="Arial"/>
          <w:sz w:val="24"/>
          <w:szCs w:val="24"/>
        </w:rPr>
        <w:t>Freedom 7</w:t>
      </w:r>
      <w:r w:rsidR="000A5B04" w:rsidRPr="00017EEA">
        <w:rPr>
          <w:rFonts w:ascii="Arial" w:hAnsi="Arial" w:cs="Arial"/>
          <w:sz w:val="24"/>
          <w:szCs w:val="24"/>
        </w:rPr>
        <w:tab/>
      </w:r>
      <w:r w:rsidR="000A5B04" w:rsidRPr="00017EEA">
        <w:rPr>
          <w:rFonts w:ascii="Arial" w:hAnsi="Arial" w:cs="Arial"/>
          <w:sz w:val="24"/>
          <w:szCs w:val="24"/>
        </w:rPr>
        <w:tab/>
      </w:r>
      <w:r w:rsidR="000A5B04" w:rsidRPr="00017EEA">
        <w:rPr>
          <w:rFonts w:ascii="Arial" w:hAnsi="Arial" w:cs="Arial"/>
          <w:sz w:val="24"/>
          <w:szCs w:val="24"/>
        </w:rPr>
        <w:tab/>
      </w:r>
      <w:r w:rsidR="000A5B04" w:rsidRPr="00017EEA">
        <w:rPr>
          <w:rFonts w:ascii="Arial" w:hAnsi="Arial" w:cs="Arial"/>
          <w:sz w:val="24"/>
          <w:szCs w:val="24"/>
        </w:rPr>
        <w:tab/>
      </w:r>
      <w:r w:rsidR="000A5B04" w:rsidRPr="00017EEA">
        <w:rPr>
          <w:rFonts w:ascii="Arial" w:hAnsi="Arial" w:cs="Arial"/>
          <w:sz w:val="24"/>
          <w:szCs w:val="24"/>
        </w:rPr>
        <w:tab/>
      </w:r>
      <w:r w:rsidR="000A5B04" w:rsidRPr="00017EEA">
        <w:rPr>
          <w:rFonts w:ascii="Arial" w:hAnsi="Arial" w:cs="Arial"/>
          <w:sz w:val="24"/>
          <w:szCs w:val="24"/>
        </w:rPr>
        <w:tab/>
      </w:r>
      <w:r w:rsidR="000A5B04" w:rsidRPr="00017EEA">
        <w:rPr>
          <w:rFonts w:ascii="Arial" w:hAnsi="Arial" w:cs="Arial"/>
          <w:sz w:val="24"/>
          <w:szCs w:val="24"/>
        </w:rPr>
        <w:tab/>
      </w:r>
      <w:r w:rsidR="000A5B04" w:rsidRPr="00017EEA">
        <w:rPr>
          <w:rFonts w:ascii="Arial" w:hAnsi="Arial" w:cs="Arial"/>
          <w:sz w:val="24"/>
          <w:szCs w:val="24"/>
        </w:rPr>
        <w:tab/>
      </w:r>
    </w:p>
    <w:tbl>
      <w:tblPr>
        <w:tblStyle w:val="TableGrid"/>
        <w:tblW w:w="0" w:type="auto"/>
        <w:tblLook w:val="0000" w:firstRow="0" w:lastRow="0" w:firstColumn="0" w:lastColumn="0" w:noHBand="0" w:noVBand="0"/>
      </w:tblPr>
      <w:tblGrid>
        <w:gridCol w:w="2306"/>
        <w:gridCol w:w="30"/>
        <w:gridCol w:w="2202"/>
        <w:gridCol w:w="4542"/>
      </w:tblGrid>
      <w:tr w:rsidR="000A5B04" w:rsidRPr="00017EEA" w:rsidTr="000A5B04">
        <w:trPr>
          <w:trHeight w:val="475"/>
        </w:trPr>
        <w:tc>
          <w:tcPr>
            <w:tcW w:w="4538" w:type="dxa"/>
            <w:gridSpan w:val="3"/>
          </w:tcPr>
          <w:p w:rsidR="000A5B04" w:rsidRPr="00017EEA" w:rsidRDefault="000A5B04" w:rsidP="000A5B04">
            <w:pPr>
              <w:rPr>
                <w:rFonts w:ascii="Arial" w:hAnsi="Arial" w:cs="Arial"/>
                <w:b/>
                <w:sz w:val="24"/>
                <w:szCs w:val="24"/>
              </w:rPr>
            </w:pPr>
            <w:r w:rsidRPr="00017EEA">
              <w:rPr>
                <w:rFonts w:ascii="Arial" w:hAnsi="Arial" w:cs="Arial"/>
                <w:b/>
                <w:sz w:val="24"/>
                <w:szCs w:val="24"/>
              </w:rPr>
              <w:t>Stage 1</w:t>
            </w:r>
            <w:r w:rsidR="0004571F" w:rsidRPr="00017EEA">
              <w:rPr>
                <w:rFonts w:ascii="Arial" w:hAnsi="Arial" w:cs="Arial"/>
                <w:b/>
                <w:sz w:val="24"/>
                <w:szCs w:val="24"/>
              </w:rPr>
              <w:t xml:space="preserve">-  </w:t>
            </w:r>
            <w:r w:rsidR="00723C9C" w:rsidRPr="00017EEA">
              <w:rPr>
                <w:rFonts w:ascii="Arial" w:hAnsi="Arial" w:cs="Arial"/>
                <w:b/>
                <w:sz w:val="24"/>
                <w:szCs w:val="24"/>
              </w:rPr>
              <w:t>Desired Results</w:t>
            </w:r>
          </w:p>
        </w:tc>
        <w:tc>
          <w:tcPr>
            <w:tcW w:w="4542" w:type="dxa"/>
          </w:tcPr>
          <w:p w:rsidR="000A5B04" w:rsidRPr="00017EEA" w:rsidRDefault="000A5B04" w:rsidP="000A5B04">
            <w:pPr>
              <w:rPr>
                <w:rFonts w:ascii="Arial" w:hAnsi="Arial" w:cs="Arial"/>
                <w:b/>
                <w:sz w:val="24"/>
                <w:szCs w:val="24"/>
              </w:rPr>
            </w:pPr>
            <w:r w:rsidRPr="00017EEA">
              <w:rPr>
                <w:rFonts w:ascii="Arial" w:hAnsi="Arial" w:cs="Arial"/>
                <w:b/>
                <w:sz w:val="24"/>
                <w:szCs w:val="24"/>
              </w:rPr>
              <w:t>Stage 2</w:t>
            </w:r>
            <w:r w:rsidR="0004571F" w:rsidRPr="00017EEA">
              <w:rPr>
                <w:rFonts w:ascii="Arial" w:hAnsi="Arial" w:cs="Arial"/>
                <w:b/>
                <w:sz w:val="24"/>
                <w:szCs w:val="24"/>
              </w:rPr>
              <w:t>- Assessment Evidence</w:t>
            </w:r>
          </w:p>
        </w:tc>
      </w:tr>
      <w:tr w:rsidR="000A5B04" w:rsidRPr="00017EEA" w:rsidTr="00723C9C">
        <w:tblPrEx>
          <w:tblLook w:val="04A0" w:firstRow="1" w:lastRow="0" w:firstColumn="1" w:lastColumn="0" w:noHBand="0" w:noVBand="1"/>
        </w:tblPrEx>
        <w:trPr>
          <w:trHeight w:val="620"/>
        </w:trPr>
        <w:tc>
          <w:tcPr>
            <w:tcW w:w="4538" w:type="dxa"/>
            <w:gridSpan w:val="3"/>
          </w:tcPr>
          <w:p w:rsidR="000A5B04" w:rsidRPr="00017EEA" w:rsidRDefault="000A5B04" w:rsidP="000A5B04">
            <w:pPr>
              <w:rPr>
                <w:rFonts w:ascii="Arial" w:hAnsi="Arial" w:cs="Arial"/>
                <w:b/>
                <w:sz w:val="24"/>
                <w:szCs w:val="24"/>
              </w:rPr>
            </w:pPr>
            <w:r w:rsidRPr="00017EEA">
              <w:rPr>
                <w:rFonts w:ascii="Arial" w:hAnsi="Arial" w:cs="Arial"/>
                <w:b/>
                <w:sz w:val="24"/>
                <w:szCs w:val="24"/>
              </w:rPr>
              <w:t>Brief Overview</w:t>
            </w:r>
          </w:p>
          <w:p w:rsidR="00406A90" w:rsidRPr="00017EEA" w:rsidRDefault="000A5B04" w:rsidP="00017EEA">
            <w:pPr>
              <w:rPr>
                <w:rFonts w:ascii="Arial" w:hAnsi="Arial" w:cs="Arial"/>
                <w:sz w:val="24"/>
                <w:szCs w:val="24"/>
              </w:rPr>
            </w:pPr>
            <w:r w:rsidRPr="00017EEA">
              <w:rPr>
                <w:rFonts w:ascii="Arial" w:hAnsi="Arial" w:cs="Arial"/>
                <w:i/>
                <w:sz w:val="24"/>
                <w:szCs w:val="24"/>
              </w:rPr>
              <w:t>Established Goal</w:t>
            </w:r>
            <w:r w:rsidRPr="00017EEA">
              <w:rPr>
                <w:rFonts w:ascii="Arial" w:hAnsi="Arial" w:cs="Arial"/>
                <w:sz w:val="24"/>
                <w:szCs w:val="24"/>
              </w:rPr>
              <w:t xml:space="preserve">- </w:t>
            </w:r>
            <w:r w:rsidR="00406A90" w:rsidRPr="00017EEA">
              <w:rPr>
                <w:rFonts w:ascii="Arial" w:hAnsi="Arial" w:cs="Arial"/>
                <w:sz w:val="24"/>
                <w:szCs w:val="24"/>
              </w:rPr>
              <w:t xml:space="preserve">The contributions of many </w:t>
            </w:r>
            <w:r w:rsidR="00406A90" w:rsidRPr="00017EEA">
              <w:rPr>
                <w:rFonts w:ascii="Arial" w:hAnsi="Arial" w:cs="Arial"/>
                <w:sz w:val="24"/>
                <w:szCs w:val="24"/>
                <w:u w:val="single"/>
              </w:rPr>
              <w:t>populations</w:t>
            </w:r>
            <w:r w:rsidR="00406A90" w:rsidRPr="00017EEA">
              <w:rPr>
                <w:rFonts w:ascii="Arial" w:hAnsi="Arial" w:cs="Arial"/>
                <w:sz w:val="24"/>
                <w:szCs w:val="24"/>
              </w:rPr>
              <w:t xml:space="preserve"> build the character of a country.</w:t>
            </w:r>
          </w:p>
        </w:tc>
        <w:tc>
          <w:tcPr>
            <w:tcW w:w="4542" w:type="dxa"/>
            <w:vMerge w:val="restart"/>
          </w:tcPr>
          <w:p w:rsidR="000A5B04" w:rsidRPr="00017EEA" w:rsidRDefault="000A5B04" w:rsidP="0004571F">
            <w:pPr>
              <w:rPr>
                <w:rFonts w:ascii="Arial" w:hAnsi="Arial" w:cs="Arial"/>
                <w:b/>
                <w:sz w:val="24"/>
                <w:szCs w:val="24"/>
              </w:rPr>
            </w:pPr>
            <w:r w:rsidRPr="00017EEA">
              <w:rPr>
                <w:rFonts w:ascii="Arial" w:hAnsi="Arial" w:cs="Arial"/>
                <w:b/>
                <w:sz w:val="24"/>
                <w:szCs w:val="24"/>
              </w:rPr>
              <w:t>Performance Task</w:t>
            </w:r>
          </w:p>
          <w:p w:rsidR="00406A90" w:rsidRPr="00017EEA" w:rsidRDefault="00D30E98" w:rsidP="00D30E98">
            <w:pPr>
              <w:rPr>
                <w:rFonts w:ascii="Arial" w:hAnsi="Arial" w:cs="Arial"/>
                <w:b/>
                <w:sz w:val="24"/>
                <w:szCs w:val="24"/>
                <w:u w:val="single"/>
              </w:rPr>
            </w:pPr>
            <w:r w:rsidRPr="00017EEA">
              <w:rPr>
                <w:rFonts w:ascii="Arial" w:hAnsi="Arial" w:cs="Arial"/>
                <w:b/>
                <w:sz w:val="24"/>
                <w:szCs w:val="24"/>
                <w:u w:val="single"/>
              </w:rPr>
              <w:t>Transfer</w:t>
            </w:r>
          </w:p>
          <w:p w:rsidR="00406A90" w:rsidRPr="00017EEA" w:rsidRDefault="00406A90" w:rsidP="00406A90">
            <w:pPr>
              <w:spacing w:after="120"/>
              <w:rPr>
                <w:rFonts w:ascii="Arial" w:hAnsi="Arial" w:cs="Arial"/>
                <w:sz w:val="24"/>
                <w:szCs w:val="24"/>
              </w:rPr>
            </w:pPr>
            <w:r w:rsidRPr="00017EEA">
              <w:rPr>
                <w:rFonts w:ascii="Arial" w:hAnsi="Arial" w:cs="Arial"/>
                <w:sz w:val="24"/>
                <w:szCs w:val="24"/>
              </w:rPr>
              <w:t>The students will work individually to write journal entries/chapter book (piece of writing), placing themselves in a situation when they have left their country.  They will include information from questions generated by a teacher-made checklist to guide them to address the Big Idea: The contributions of many populations build the character of a county.</w:t>
            </w:r>
          </w:p>
          <w:p w:rsidR="00C937AB" w:rsidRPr="00017EEA" w:rsidRDefault="00406A90" w:rsidP="00017EEA">
            <w:pPr>
              <w:spacing w:after="120"/>
              <w:rPr>
                <w:rFonts w:ascii="Arial" w:hAnsi="Arial" w:cs="Arial"/>
                <w:sz w:val="24"/>
                <w:szCs w:val="24"/>
              </w:rPr>
            </w:pPr>
            <w:r w:rsidRPr="00017EEA">
              <w:rPr>
                <w:rFonts w:ascii="Arial" w:hAnsi="Arial" w:cs="Arial"/>
                <w:sz w:val="24"/>
                <w:szCs w:val="24"/>
              </w:rPr>
              <w:t xml:space="preserve"> They will include what country they are immigrating from, how life is different in America, some special things that have become part of our country due to what they have brought with them as an immigrant, and important ideas and values they would leave to their children. They will include a connection between a series of events in the life of the person they are writing about, such as a timeline/ dated entries.</w:t>
            </w:r>
          </w:p>
        </w:tc>
      </w:tr>
      <w:tr w:rsidR="000A5B04" w:rsidRPr="00017EEA" w:rsidTr="00017EEA">
        <w:tblPrEx>
          <w:tblLook w:val="04A0" w:firstRow="1" w:lastRow="0" w:firstColumn="1" w:lastColumn="0" w:noHBand="0" w:noVBand="1"/>
        </w:tblPrEx>
        <w:trPr>
          <w:trHeight w:val="5543"/>
        </w:trPr>
        <w:tc>
          <w:tcPr>
            <w:tcW w:w="4538" w:type="dxa"/>
            <w:gridSpan w:val="3"/>
          </w:tcPr>
          <w:p w:rsidR="00D30E98" w:rsidRPr="00017EEA" w:rsidRDefault="003901AF" w:rsidP="00D30E98">
            <w:pPr>
              <w:rPr>
                <w:rFonts w:ascii="Arial" w:hAnsi="Arial" w:cs="Arial"/>
                <w:b/>
                <w:sz w:val="24"/>
                <w:szCs w:val="24"/>
              </w:rPr>
            </w:pPr>
            <w:r w:rsidRPr="00017EEA">
              <w:rPr>
                <w:rFonts w:ascii="Arial" w:hAnsi="Arial" w:cs="Arial"/>
                <w:b/>
                <w:sz w:val="24"/>
                <w:szCs w:val="24"/>
              </w:rPr>
              <w:t>Primary</w:t>
            </w:r>
          </w:p>
          <w:p w:rsidR="00ED31A9" w:rsidRPr="00017EEA" w:rsidRDefault="00ED31A9" w:rsidP="00D30E98">
            <w:pPr>
              <w:rPr>
                <w:rStyle w:val="cfontsize1"/>
                <w:rFonts w:ascii="Arial" w:hAnsi="Arial" w:cs="Arial"/>
                <w:color w:val="2D2D2D"/>
                <w:sz w:val="24"/>
                <w:szCs w:val="24"/>
              </w:rPr>
            </w:pPr>
            <w:r w:rsidRPr="00017EEA">
              <w:rPr>
                <w:rFonts w:ascii="Arial" w:hAnsi="Arial" w:cs="Arial"/>
                <w:color w:val="2D2D2D"/>
                <w:kern w:val="36"/>
                <w:sz w:val="24"/>
                <w:szCs w:val="24"/>
              </w:rPr>
              <w:t>SS.2.A.2.5</w:t>
            </w:r>
            <w:r w:rsidRPr="00017EEA">
              <w:rPr>
                <w:rFonts w:ascii="Arial" w:hAnsi="Arial" w:cs="Arial"/>
                <w:color w:val="2D2D2D"/>
                <w:sz w:val="24"/>
                <w:szCs w:val="24"/>
              </w:rPr>
              <w:t xml:space="preserve"> </w:t>
            </w:r>
            <w:r w:rsidRPr="00017EEA">
              <w:rPr>
                <w:rStyle w:val="cfontsize1"/>
                <w:rFonts w:ascii="Arial" w:hAnsi="Arial" w:cs="Arial"/>
                <w:color w:val="2D2D2D"/>
                <w:sz w:val="24"/>
                <w:szCs w:val="24"/>
              </w:rPr>
              <w:t>Identify reasons people came to the United States throughout history.</w:t>
            </w:r>
          </w:p>
          <w:p w:rsidR="00ED31A9" w:rsidRPr="00017EEA" w:rsidRDefault="00ED31A9" w:rsidP="00D30E98">
            <w:pPr>
              <w:rPr>
                <w:rStyle w:val="cfontsize1"/>
                <w:rFonts w:ascii="Arial" w:hAnsi="Arial" w:cs="Arial"/>
                <w:color w:val="2D2D2D"/>
                <w:sz w:val="24"/>
                <w:szCs w:val="24"/>
              </w:rPr>
            </w:pPr>
            <w:r w:rsidRPr="00017EEA">
              <w:rPr>
                <w:rFonts w:ascii="Arial" w:hAnsi="Arial" w:cs="Arial"/>
                <w:color w:val="2D2D2D"/>
                <w:kern w:val="36"/>
                <w:sz w:val="24"/>
                <w:szCs w:val="24"/>
              </w:rPr>
              <w:t>SS.2.A.2.6</w:t>
            </w:r>
            <w:r w:rsidRPr="00017EEA">
              <w:rPr>
                <w:rFonts w:ascii="Arial" w:hAnsi="Arial" w:cs="Arial"/>
                <w:color w:val="2D2D2D"/>
                <w:sz w:val="24"/>
                <w:szCs w:val="24"/>
              </w:rPr>
              <w:t xml:space="preserve"> </w:t>
            </w:r>
            <w:r w:rsidRPr="00017EEA">
              <w:rPr>
                <w:rStyle w:val="cfontsize1"/>
                <w:rFonts w:ascii="Arial" w:hAnsi="Arial" w:cs="Arial"/>
                <w:color w:val="2D2D2D"/>
                <w:sz w:val="24"/>
                <w:szCs w:val="24"/>
              </w:rPr>
              <w:t>Discuss the importance of Ellis Island and the Statue of Liberty to immigration from 1892 - 1954.</w:t>
            </w:r>
          </w:p>
          <w:p w:rsidR="00ED31A9" w:rsidRPr="00017EEA" w:rsidRDefault="00ED31A9" w:rsidP="00D30E98">
            <w:pPr>
              <w:rPr>
                <w:rStyle w:val="cfontsize1"/>
                <w:rFonts w:ascii="Arial" w:hAnsi="Arial" w:cs="Arial"/>
                <w:color w:val="2D2D2D"/>
                <w:sz w:val="24"/>
                <w:szCs w:val="24"/>
              </w:rPr>
            </w:pPr>
            <w:r w:rsidRPr="00017EEA">
              <w:rPr>
                <w:rFonts w:ascii="Arial" w:hAnsi="Arial" w:cs="Arial"/>
                <w:color w:val="2D2D2D"/>
                <w:kern w:val="36"/>
                <w:sz w:val="24"/>
                <w:szCs w:val="24"/>
              </w:rPr>
              <w:t>SS.2.A.2.7</w:t>
            </w:r>
            <w:r w:rsidRPr="00017EEA">
              <w:rPr>
                <w:rFonts w:ascii="Arial" w:hAnsi="Arial" w:cs="Arial"/>
                <w:color w:val="2D2D2D"/>
                <w:sz w:val="24"/>
                <w:szCs w:val="24"/>
              </w:rPr>
              <w:t xml:space="preserve"> </w:t>
            </w:r>
            <w:r w:rsidRPr="00017EEA">
              <w:rPr>
                <w:rStyle w:val="cfontsize1"/>
                <w:rFonts w:ascii="Arial" w:hAnsi="Arial" w:cs="Arial"/>
                <w:color w:val="2D2D2D"/>
                <w:sz w:val="24"/>
                <w:szCs w:val="24"/>
              </w:rPr>
              <w:t>Discuss why immigration continues today.</w:t>
            </w:r>
          </w:p>
          <w:p w:rsidR="00ED31A9" w:rsidRPr="00017EEA" w:rsidRDefault="00ED31A9" w:rsidP="00D30E98">
            <w:pPr>
              <w:rPr>
                <w:rFonts w:ascii="Arial" w:hAnsi="Arial" w:cs="Arial"/>
                <w:i/>
                <w:sz w:val="24"/>
                <w:szCs w:val="24"/>
              </w:rPr>
            </w:pPr>
            <w:r w:rsidRPr="00017EEA">
              <w:rPr>
                <w:rFonts w:ascii="Arial" w:hAnsi="Arial" w:cs="Arial"/>
                <w:color w:val="2D2D2D"/>
                <w:kern w:val="36"/>
                <w:sz w:val="24"/>
                <w:szCs w:val="24"/>
              </w:rPr>
              <w:t xml:space="preserve">SS.2.A.2.8 </w:t>
            </w:r>
            <w:r w:rsidRPr="00017EEA">
              <w:rPr>
                <w:rStyle w:val="cfontsize1"/>
                <w:rFonts w:ascii="Arial" w:hAnsi="Arial" w:cs="Arial"/>
                <w:color w:val="2D2D2D"/>
                <w:sz w:val="24"/>
                <w:szCs w:val="24"/>
              </w:rPr>
              <w:t>Explain the cultural influences and contributions of immigrants today.</w:t>
            </w:r>
          </w:p>
          <w:p w:rsidR="00D30E98" w:rsidRPr="00017EEA" w:rsidRDefault="003901AF" w:rsidP="00D30E98">
            <w:pPr>
              <w:rPr>
                <w:rFonts w:ascii="Arial" w:hAnsi="Arial" w:cs="Arial"/>
                <w:b/>
                <w:sz w:val="24"/>
                <w:szCs w:val="24"/>
              </w:rPr>
            </w:pPr>
            <w:r w:rsidRPr="00017EEA">
              <w:rPr>
                <w:rFonts w:ascii="Arial" w:hAnsi="Arial" w:cs="Arial"/>
                <w:b/>
                <w:sz w:val="24"/>
                <w:szCs w:val="24"/>
              </w:rPr>
              <w:t>Secondary</w:t>
            </w:r>
          </w:p>
          <w:p w:rsidR="00406A90" w:rsidRPr="00017EEA" w:rsidRDefault="00406A90" w:rsidP="00D30E98">
            <w:pPr>
              <w:rPr>
                <w:rFonts w:ascii="Arial" w:hAnsi="Arial" w:cs="Arial"/>
                <w:i/>
                <w:sz w:val="24"/>
                <w:szCs w:val="24"/>
              </w:rPr>
            </w:pPr>
            <w:r w:rsidRPr="00017EEA">
              <w:rPr>
                <w:rFonts w:ascii="Arial" w:hAnsi="Arial" w:cs="Arial"/>
                <w:color w:val="2D2D2D"/>
                <w:kern w:val="36"/>
                <w:sz w:val="24"/>
                <w:szCs w:val="24"/>
              </w:rPr>
              <w:t>SS.2.A.2.1</w:t>
            </w:r>
            <w:r w:rsidRPr="00017EEA">
              <w:rPr>
                <w:rFonts w:ascii="Arial" w:hAnsi="Arial" w:cs="Arial"/>
                <w:color w:val="2D2D2D"/>
                <w:sz w:val="24"/>
                <w:szCs w:val="24"/>
              </w:rPr>
              <w:t xml:space="preserve"> </w:t>
            </w:r>
            <w:r w:rsidRPr="00017EEA">
              <w:rPr>
                <w:rStyle w:val="cfontsize1"/>
                <w:rFonts w:ascii="Arial" w:hAnsi="Arial" w:cs="Arial"/>
                <w:color w:val="2D2D2D"/>
                <w:sz w:val="24"/>
                <w:szCs w:val="24"/>
              </w:rPr>
              <w:t>Recognize that Native Americans were the first inhabitants in North America.</w:t>
            </w:r>
          </w:p>
          <w:p w:rsidR="00ED31A9" w:rsidRPr="00017EEA" w:rsidRDefault="00ED31A9" w:rsidP="00D30E98">
            <w:pPr>
              <w:rPr>
                <w:rStyle w:val="cfontsize1"/>
                <w:rFonts w:ascii="Arial" w:hAnsi="Arial" w:cs="Arial"/>
                <w:color w:val="2D2D2D"/>
                <w:sz w:val="24"/>
                <w:szCs w:val="24"/>
              </w:rPr>
            </w:pPr>
            <w:r w:rsidRPr="00017EEA">
              <w:rPr>
                <w:rFonts w:ascii="Arial" w:hAnsi="Arial" w:cs="Arial"/>
                <w:color w:val="2D2D2D"/>
                <w:kern w:val="36"/>
                <w:sz w:val="24"/>
                <w:szCs w:val="24"/>
              </w:rPr>
              <w:t>SS.2.A.3.1</w:t>
            </w:r>
            <w:r w:rsidRPr="00017EEA">
              <w:rPr>
                <w:rFonts w:ascii="Arial" w:hAnsi="Arial" w:cs="Arial"/>
                <w:color w:val="2D2D2D"/>
                <w:sz w:val="24"/>
                <w:szCs w:val="24"/>
              </w:rPr>
              <w:t xml:space="preserve"> </w:t>
            </w:r>
            <w:r w:rsidRPr="00017EEA">
              <w:rPr>
                <w:rStyle w:val="cfontsize1"/>
                <w:rFonts w:ascii="Arial" w:hAnsi="Arial" w:cs="Arial"/>
                <w:color w:val="2D2D2D"/>
                <w:sz w:val="24"/>
                <w:szCs w:val="24"/>
              </w:rPr>
              <w:t>Identify terms and designations of time sequence.</w:t>
            </w:r>
          </w:p>
          <w:p w:rsidR="00406A90" w:rsidRPr="00017EEA" w:rsidRDefault="00406A90" w:rsidP="00D30E98">
            <w:pPr>
              <w:rPr>
                <w:rStyle w:val="cfontsize1"/>
                <w:rFonts w:ascii="Arial" w:hAnsi="Arial" w:cs="Arial"/>
                <w:color w:val="2D2D2D"/>
                <w:sz w:val="24"/>
                <w:szCs w:val="24"/>
              </w:rPr>
            </w:pPr>
            <w:r w:rsidRPr="00017EEA">
              <w:rPr>
                <w:rFonts w:ascii="Arial" w:hAnsi="Arial" w:cs="Arial"/>
                <w:color w:val="2D2D2D"/>
                <w:kern w:val="36"/>
                <w:sz w:val="24"/>
                <w:szCs w:val="24"/>
              </w:rPr>
              <w:t>SS.2.A.2.3</w:t>
            </w:r>
            <w:r w:rsidRPr="00017EEA">
              <w:rPr>
                <w:rFonts w:ascii="Arial" w:hAnsi="Arial" w:cs="Arial"/>
                <w:color w:val="2D2D2D"/>
                <w:sz w:val="24"/>
                <w:szCs w:val="24"/>
              </w:rPr>
              <w:t xml:space="preserve"> </w:t>
            </w:r>
            <w:r w:rsidRPr="00017EEA">
              <w:rPr>
                <w:rStyle w:val="cfontsize1"/>
                <w:rFonts w:ascii="Arial" w:hAnsi="Arial" w:cs="Arial"/>
                <w:color w:val="2D2D2D"/>
                <w:sz w:val="24"/>
                <w:szCs w:val="24"/>
              </w:rPr>
              <w:t>Describe the impact of immigrants on the Native Americans.</w:t>
            </w:r>
          </w:p>
          <w:p w:rsidR="0004571F" w:rsidRPr="00017EEA" w:rsidRDefault="00406A90" w:rsidP="00F072C9">
            <w:pPr>
              <w:rPr>
                <w:rFonts w:ascii="Arial" w:hAnsi="Arial" w:cs="Arial"/>
                <w:sz w:val="24"/>
                <w:szCs w:val="24"/>
              </w:rPr>
            </w:pPr>
            <w:r w:rsidRPr="00017EEA">
              <w:rPr>
                <w:rFonts w:ascii="Arial" w:hAnsi="Arial" w:cs="Arial"/>
                <w:color w:val="2D2D2D"/>
                <w:kern w:val="36"/>
                <w:sz w:val="24"/>
                <w:szCs w:val="24"/>
              </w:rPr>
              <w:t>SS.2.A.2.2</w:t>
            </w:r>
            <w:r w:rsidRPr="00017EEA">
              <w:rPr>
                <w:rStyle w:val="cfontsize1"/>
                <w:rFonts w:ascii="Arial" w:hAnsi="Arial" w:cs="Arial"/>
                <w:color w:val="2D2D2D"/>
                <w:sz w:val="24"/>
                <w:szCs w:val="24"/>
              </w:rPr>
              <w:t>Compare the cultures of Native American tribes from various geographic regions of the United States.</w:t>
            </w:r>
          </w:p>
        </w:tc>
        <w:tc>
          <w:tcPr>
            <w:tcW w:w="4542" w:type="dxa"/>
            <w:vMerge/>
            <w:tcBorders>
              <w:bottom w:val="single" w:sz="4" w:space="0" w:color="auto"/>
            </w:tcBorders>
          </w:tcPr>
          <w:p w:rsidR="000A5B04" w:rsidRPr="00017EEA" w:rsidRDefault="000A5B04" w:rsidP="000A5B04">
            <w:pPr>
              <w:rPr>
                <w:rFonts w:ascii="Arial" w:hAnsi="Arial" w:cs="Arial"/>
                <w:sz w:val="24"/>
                <w:szCs w:val="24"/>
              </w:rPr>
            </w:pPr>
          </w:p>
        </w:tc>
      </w:tr>
      <w:tr w:rsidR="00C937AB" w:rsidRPr="00017EEA" w:rsidTr="0004571F">
        <w:tblPrEx>
          <w:tblLook w:val="04A0" w:firstRow="1" w:lastRow="0" w:firstColumn="1" w:lastColumn="0" w:noHBand="0" w:noVBand="1"/>
        </w:tblPrEx>
        <w:trPr>
          <w:trHeight w:val="245"/>
        </w:trPr>
        <w:tc>
          <w:tcPr>
            <w:tcW w:w="4538" w:type="dxa"/>
            <w:gridSpan w:val="3"/>
          </w:tcPr>
          <w:p w:rsidR="00C937AB" w:rsidRPr="00017EEA" w:rsidRDefault="006015AE" w:rsidP="000A5B04">
            <w:pPr>
              <w:rPr>
                <w:rFonts w:ascii="Arial" w:hAnsi="Arial" w:cs="Arial"/>
                <w:b/>
                <w:sz w:val="24"/>
                <w:szCs w:val="24"/>
              </w:rPr>
            </w:pPr>
            <w:r w:rsidRPr="00017EEA">
              <w:rPr>
                <w:rFonts w:ascii="Arial" w:hAnsi="Arial" w:cs="Arial"/>
                <w:b/>
                <w:sz w:val="24"/>
                <w:szCs w:val="24"/>
              </w:rPr>
              <w:t>Transfer</w:t>
            </w:r>
          </w:p>
        </w:tc>
        <w:tc>
          <w:tcPr>
            <w:tcW w:w="4542" w:type="dxa"/>
          </w:tcPr>
          <w:p w:rsidR="00C937AB" w:rsidRPr="00017EEA" w:rsidRDefault="006015AE" w:rsidP="00723C9C">
            <w:pPr>
              <w:rPr>
                <w:rFonts w:ascii="Arial" w:hAnsi="Arial" w:cs="Arial"/>
                <w:b/>
                <w:sz w:val="24"/>
                <w:szCs w:val="24"/>
              </w:rPr>
            </w:pPr>
            <w:r w:rsidRPr="00017EEA">
              <w:rPr>
                <w:rFonts w:ascii="Arial" w:hAnsi="Arial" w:cs="Arial"/>
                <w:b/>
                <w:sz w:val="24"/>
                <w:szCs w:val="24"/>
              </w:rPr>
              <w:t xml:space="preserve">Stage 3  </w:t>
            </w:r>
            <w:r w:rsidR="00C937AB" w:rsidRPr="00017EEA">
              <w:rPr>
                <w:rFonts w:ascii="Arial" w:hAnsi="Arial" w:cs="Arial"/>
                <w:b/>
                <w:sz w:val="24"/>
                <w:szCs w:val="24"/>
              </w:rPr>
              <w:t>Learning Plan</w:t>
            </w:r>
          </w:p>
        </w:tc>
      </w:tr>
      <w:tr w:rsidR="00F072C9" w:rsidRPr="00017EEA" w:rsidTr="00F072C9">
        <w:tblPrEx>
          <w:tblLook w:val="04A0" w:firstRow="1" w:lastRow="0" w:firstColumn="1" w:lastColumn="0" w:noHBand="0" w:noVBand="1"/>
        </w:tblPrEx>
        <w:trPr>
          <w:trHeight w:val="737"/>
        </w:trPr>
        <w:tc>
          <w:tcPr>
            <w:tcW w:w="4538" w:type="dxa"/>
            <w:gridSpan w:val="3"/>
          </w:tcPr>
          <w:p w:rsidR="00F072C9" w:rsidRPr="00017EEA" w:rsidRDefault="00F072C9" w:rsidP="0004571F">
            <w:pPr>
              <w:rPr>
                <w:rFonts w:ascii="Arial" w:hAnsi="Arial" w:cs="Arial"/>
                <w:i/>
                <w:sz w:val="24"/>
                <w:szCs w:val="24"/>
              </w:rPr>
            </w:pPr>
            <w:r w:rsidRPr="00017EEA">
              <w:rPr>
                <w:rFonts w:ascii="Arial" w:hAnsi="Arial" w:cs="Arial"/>
                <w:i/>
                <w:sz w:val="24"/>
                <w:szCs w:val="24"/>
              </w:rPr>
              <w:t>Student will demonstrate</w:t>
            </w:r>
          </w:p>
          <w:p w:rsidR="00F072C9" w:rsidRPr="00017EEA" w:rsidRDefault="00F072C9" w:rsidP="00F072C9">
            <w:pPr>
              <w:rPr>
                <w:rFonts w:ascii="Arial" w:hAnsi="Arial" w:cs="Arial"/>
                <w:sz w:val="24"/>
                <w:szCs w:val="24"/>
              </w:rPr>
            </w:pPr>
            <w:r w:rsidRPr="00017EEA">
              <w:rPr>
                <w:rFonts w:ascii="Arial" w:hAnsi="Arial" w:cs="Arial"/>
                <w:sz w:val="24"/>
                <w:szCs w:val="24"/>
              </w:rPr>
              <w:t>How the character of the United States has been shaped by immigrant</w:t>
            </w:r>
          </w:p>
        </w:tc>
        <w:tc>
          <w:tcPr>
            <w:tcW w:w="4542" w:type="dxa"/>
            <w:vMerge w:val="restart"/>
          </w:tcPr>
          <w:p w:rsidR="00F072C9" w:rsidRPr="00017EEA" w:rsidRDefault="00F072C9" w:rsidP="00723C9C">
            <w:pPr>
              <w:rPr>
                <w:rFonts w:ascii="Arial" w:hAnsi="Arial" w:cs="Arial"/>
                <w:sz w:val="24"/>
                <w:szCs w:val="24"/>
              </w:rPr>
            </w:pPr>
          </w:p>
        </w:tc>
      </w:tr>
      <w:tr w:rsidR="00C937AB" w:rsidRPr="00017EEA" w:rsidTr="0004571F">
        <w:tblPrEx>
          <w:tblLook w:val="04A0" w:firstRow="1" w:lastRow="0" w:firstColumn="1" w:lastColumn="0" w:noHBand="0" w:noVBand="1"/>
        </w:tblPrEx>
        <w:trPr>
          <w:trHeight w:val="229"/>
        </w:trPr>
        <w:tc>
          <w:tcPr>
            <w:tcW w:w="4538" w:type="dxa"/>
            <w:gridSpan w:val="3"/>
            <w:tcBorders>
              <w:top w:val="single" w:sz="4" w:space="0" w:color="auto"/>
            </w:tcBorders>
          </w:tcPr>
          <w:p w:rsidR="00C937AB" w:rsidRPr="00017EEA" w:rsidRDefault="00C937AB" w:rsidP="000A5B04">
            <w:pPr>
              <w:rPr>
                <w:rFonts w:ascii="Arial" w:hAnsi="Arial" w:cs="Arial"/>
                <w:sz w:val="24"/>
                <w:szCs w:val="24"/>
              </w:rPr>
            </w:pPr>
            <w:r w:rsidRPr="00017EEA">
              <w:rPr>
                <w:rFonts w:ascii="Arial" w:hAnsi="Arial" w:cs="Arial"/>
                <w:b/>
                <w:sz w:val="24"/>
                <w:szCs w:val="24"/>
              </w:rPr>
              <w:t>Make Meaning-</w:t>
            </w:r>
            <w:r w:rsidRPr="00017EEA">
              <w:rPr>
                <w:rFonts w:ascii="Arial" w:hAnsi="Arial" w:cs="Arial"/>
                <w:sz w:val="24"/>
                <w:szCs w:val="24"/>
              </w:rPr>
              <w:t xml:space="preserve"> </w:t>
            </w:r>
          </w:p>
        </w:tc>
        <w:tc>
          <w:tcPr>
            <w:tcW w:w="4542" w:type="dxa"/>
            <w:vMerge/>
          </w:tcPr>
          <w:p w:rsidR="00C937AB" w:rsidRPr="00017EEA" w:rsidRDefault="00C937AB" w:rsidP="000A5B04">
            <w:pPr>
              <w:rPr>
                <w:rFonts w:ascii="Arial" w:hAnsi="Arial" w:cs="Arial"/>
                <w:sz w:val="24"/>
                <w:szCs w:val="24"/>
              </w:rPr>
            </w:pPr>
          </w:p>
        </w:tc>
      </w:tr>
      <w:tr w:rsidR="00C937AB" w:rsidRPr="00017EEA" w:rsidTr="00017EEA">
        <w:tblPrEx>
          <w:tblLook w:val="04A0" w:firstRow="1" w:lastRow="0" w:firstColumn="1" w:lastColumn="0" w:noHBand="0" w:noVBand="1"/>
        </w:tblPrEx>
        <w:trPr>
          <w:trHeight w:val="1700"/>
        </w:trPr>
        <w:tc>
          <w:tcPr>
            <w:tcW w:w="2336" w:type="dxa"/>
            <w:gridSpan w:val="2"/>
            <w:tcBorders>
              <w:top w:val="single" w:sz="4" w:space="0" w:color="auto"/>
            </w:tcBorders>
          </w:tcPr>
          <w:p w:rsidR="00C937AB" w:rsidRPr="00017EEA" w:rsidRDefault="00C937AB" w:rsidP="0004571F">
            <w:pPr>
              <w:rPr>
                <w:rFonts w:ascii="Arial" w:hAnsi="Arial" w:cs="Arial"/>
                <w:i/>
                <w:sz w:val="24"/>
                <w:szCs w:val="24"/>
              </w:rPr>
            </w:pPr>
            <w:r w:rsidRPr="00017EEA">
              <w:rPr>
                <w:rFonts w:ascii="Arial" w:hAnsi="Arial" w:cs="Arial"/>
                <w:i/>
                <w:sz w:val="24"/>
                <w:szCs w:val="24"/>
              </w:rPr>
              <w:t>Understandings</w:t>
            </w:r>
          </w:p>
          <w:p w:rsidR="00406A90" w:rsidRPr="00017EEA" w:rsidRDefault="00406A90" w:rsidP="00017EEA">
            <w:pPr>
              <w:pStyle w:val="ListParagraph"/>
              <w:widowControl w:val="0"/>
              <w:numPr>
                <w:ilvl w:val="0"/>
                <w:numId w:val="9"/>
              </w:numPr>
              <w:suppressAutoHyphens/>
              <w:rPr>
                <w:rFonts w:ascii="Arial" w:hAnsi="Arial" w:cs="Arial"/>
                <w:sz w:val="24"/>
                <w:szCs w:val="24"/>
              </w:rPr>
            </w:pPr>
            <w:r w:rsidRPr="00017EEA">
              <w:rPr>
                <w:rFonts w:ascii="Arial" w:hAnsi="Arial" w:cs="Arial"/>
                <w:sz w:val="24"/>
                <w:szCs w:val="24"/>
              </w:rPr>
              <w:t>The differences in the first inhabitants of our country</w:t>
            </w:r>
            <w:r w:rsidR="006015AE" w:rsidRPr="00017EEA">
              <w:rPr>
                <w:rFonts w:ascii="Arial" w:hAnsi="Arial" w:cs="Arial"/>
                <w:sz w:val="24"/>
                <w:szCs w:val="24"/>
              </w:rPr>
              <w:t>.</w:t>
            </w:r>
          </w:p>
          <w:p w:rsidR="00406A90" w:rsidRPr="00017EEA" w:rsidRDefault="00406A90" w:rsidP="00017EEA">
            <w:pPr>
              <w:pStyle w:val="ListParagraph"/>
              <w:widowControl w:val="0"/>
              <w:numPr>
                <w:ilvl w:val="0"/>
                <w:numId w:val="9"/>
              </w:numPr>
              <w:suppressAutoHyphens/>
              <w:rPr>
                <w:rFonts w:ascii="Arial" w:hAnsi="Arial" w:cs="Arial"/>
                <w:b/>
                <w:sz w:val="24"/>
                <w:szCs w:val="24"/>
              </w:rPr>
            </w:pPr>
            <w:r w:rsidRPr="00017EEA">
              <w:rPr>
                <w:rFonts w:ascii="Arial" w:hAnsi="Arial" w:cs="Arial"/>
                <w:sz w:val="24"/>
                <w:szCs w:val="24"/>
              </w:rPr>
              <w:t>Impact of immigration</w:t>
            </w:r>
            <w:r w:rsidR="006015AE" w:rsidRPr="00017EEA">
              <w:rPr>
                <w:rFonts w:ascii="Arial" w:hAnsi="Arial" w:cs="Arial"/>
                <w:sz w:val="24"/>
                <w:szCs w:val="24"/>
              </w:rPr>
              <w:t>.</w:t>
            </w:r>
          </w:p>
          <w:p w:rsidR="00C937AB" w:rsidRPr="00017EEA" w:rsidRDefault="00406A90" w:rsidP="00017EEA">
            <w:pPr>
              <w:pStyle w:val="ListParagraph"/>
              <w:widowControl w:val="0"/>
              <w:numPr>
                <w:ilvl w:val="0"/>
                <w:numId w:val="9"/>
              </w:numPr>
              <w:suppressAutoHyphens/>
              <w:rPr>
                <w:rFonts w:ascii="Arial" w:hAnsi="Arial" w:cs="Arial"/>
                <w:sz w:val="24"/>
                <w:szCs w:val="24"/>
              </w:rPr>
            </w:pPr>
            <w:r w:rsidRPr="00017EEA">
              <w:rPr>
                <w:rFonts w:ascii="Arial" w:hAnsi="Arial" w:cs="Arial"/>
                <w:sz w:val="24"/>
                <w:szCs w:val="24"/>
              </w:rPr>
              <w:t xml:space="preserve">The culture, and contributions of various groups of people in our </w:t>
            </w:r>
            <w:r w:rsidRPr="00017EEA">
              <w:rPr>
                <w:rFonts w:ascii="Arial" w:hAnsi="Arial" w:cs="Arial"/>
                <w:sz w:val="24"/>
                <w:szCs w:val="24"/>
              </w:rPr>
              <w:lastRenderedPageBreak/>
              <w:t>country</w:t>
            </w:r>
            <w:r w:rsidR="006015AE" w:rsidRPr="00017EEA">
              <w:rPr>
                <w:rFonts w:ascii="Arial" w:hAnsi="Arial" w:cs="Arial"/>
                <w:sz w:val="24"/>
                <w:szCs w:val="24"/>
              </w:rPr>
              <w:t>.</w:t>
            </w:r>
          </w:p>
        </w:tc>
        <w:tc>
          <w:tcPr>
            <w:tcW w:w="2202" w:type="dxa"/>
            <w:tcBorders>
              <w:top w:val="single" w:sz="4" w:space="0" w:color="auto"/>
            </w:tcBorders>
          </w:tcPr>
          <w:p w:rsidR="00406A90" w:rsidRPr="00017EEA" w:rsidRDefault="00C937AB">
            <w:pPr>
              <w:rPr>
                <w:rFonts w:ascii="Arial" w:hAnsi="Arial" w:cs="Arial"/>
                <w:i/>
                <w:sz w:val="24"/>
                <w:szCs w:val="24"/>
              </w:rPr>
            </w:pPr>
            <w:r w:rsidRPr="00017EEA">
              <w:rPr>
                <w:rFonts w:ascii="Arial" w:hAnsi="Arial" w:cs="Arial"/>
                <w:i/>
                <w:sz w:val="24"/>
                <w:szCs w:val="24"/>
              </w:rPr>
              <w:lastRenderedPageBreak/>
              <w:t>Essential Questions</w:t>
            </w:r>
          </w:p>
          <w:p w:rsidR="00406A90" w:rsidRPr="00017EEA" w:rsidRDefault="00406A90" w:rsidP="00017EEA">
            <w:pPr>
              <w:pStyle w:val="ListParagraph"/>
              <w:widowControl w:val="0"/>
              <w:numPr>
                <w:ilvl w:val="0"/>
                <w:numId w:val="10"/>
              </w:numPr>
              <w:tabs>
                <w:tab w:val="left" w:pos="1080"/>
                <w:tab w:val="left" w:pos="1980"/>
              </w:tabs>
              <w:suppressAutoHyphens/>
              <w:rPr>
                <w:rFonts w:ascii="Arial" w:hAnsi="Arial" w:cs="Arial"/>
                <w:sz w:val="24"/>
                <w:szCs w:val="24"/>
              </w:rPr>
            </w:pPr>
            <w:r w:rsidRPr="00017EEA">
              <w:rPr>
                <w:rFonts w:ascii="Arial" w:hAnsi="Arial" w:cs="Arial"/>
                <w:sz w:val="24"/>
                <w:szCs w:val="24"/>
              </w:rPr>
              <w:t xml:space="preserve">Who were the first inhabitants of our country and how did they live? </w:t>
            </w:r>
          </w:p>
          <w:p w:rsidR="00406A90" w:rsidRPr="00017EEA" w:rsidRDefault="00406A90" w:rsidP="00017EEA">
            <w:pPr>
              <w:pStyle w:val="ListParagraph"/>
              <w:widowControl w:val="0"/>
              <w:numPr>
                <w:ilvl w:val="0"/>
                <w:numId w:val="10"/>
              </w:numPr>
              <w:tabs>
                <w:tab w:val="left" w:pos="1080"/>
                <w:tab w:val="left" w:pos="1980"/>
              </w:tabs>
              <w:suppressAutoHyphens/>
              <w:rPr>
                <w:rFonts w:ascii="Arial" w:hAnsi="Arial" w:cs="Arial"/>
                <w:sz w:val="24"/>
                <w:szCs w:val="24"/>
              </w:rPr>
            </w:pPr>
            <w:r w:rsidRPr="00017EEA">
              <w:rPr>
                <w:rFonts w:ascii="Arial" w:hAnsi="Arial" w:cs="Arial"/>
                <w:sz w:val="24"/>
                <w:szCs w:val="24"/>
              </w:rPr>
              <w:t>How can we learn about our country’s past?</w:t>
            </w:r>
          </w:p>
          <w:p w:rsidR="00406A90" w:rsidRPr="00017EEA" w:rsidRDefault="00406A90" w:rsidP="00017EEA">
            <w:pPr>
              <w:pStyle w:val="ListParagraph"/>
              <w:widowControl w:val="0"/>
              <w:numPr>
                <w:ilvl w:val="0"/>
                <w:numId w:val="10"/>
              </w:numPr>
              <w:tabs>
                <w:tab w:val="left" w:pos="1080"/>
                <w:tab w:val="left" w:pos="1980"/>
              </w:tabs>
              <w:suppressAutoHyphens/>
              <w:rPr>
                <w:rFonts w:ascii="Arial" w:hAnsi="Arial" w:cs="Arial"/>
                <w:sz w:val="24"/>
                <w:szCs w:val="24"/>
              </w:rPr>
            </w:pPr>
            <w:r w:rsidRPr="00017EEA">
              <w:rPr>
                <w:rFonts w:ascii="Arial" w:hAnsi="Arial" w:cs="Arial"/>
                <w:sz w:val="24"/>
                <w:szCs w:val="24"/>
              </w:rPr>
              <w:t xml:space="preserve">Why is the </w:t>
            </w:r>
            <w:r w:rsidRPr="00017EEA">
              <w:rPr>
                <w:rFonts w:ascii="Arial" w:hAnsi="Arial" w:cs="Arial"/>
                <w:sz w:val="24"/>
                <w:szCs w:val="24"/>
              </w:rPr>
              <w:lastRenderedPageBreak/>
              <w:t>past important to us today?</w:t>
            </w:r>
          </w:p>
          <w:p w:rsidR="00C937AB" w:rsidRPr="00017EEA" w:rsidRDefault="00406A90" w:rsidP="00017EEA">
            <w:pPr>
              <w:pStyle w:val="ListParagraph"/>
              <w:widowControl w:val="0"/>
              <w:numPr>
                <w:ilvl w:val="0"/>
                <w:numId w:val="10"/>
              </w:numPr>
              <w:tabs>
                <w:tab w:val="left" w:pos="1080"/>
                <w:tab w:val="left" w:pos="1980"/>
              </w:tabs>
              <w:suppressAutoHyphens/>
              <w:rPr>
                <w:rFonts w:ascii="Arial" w:hAnsi="Arial" w:cs="Arial"/>
                <w:sz w:val="24"/>
                <w:szCs w:val="24"/>
              </w:rPr>
            </w:pPr>
            <w:r w:rsidRPr="00017EEA">
              <w:rPr>
                <w:rFonts w:ascii="Arial" w:hAnsi="Arial" w:cs="Arial"/>
                <w:bCs/>
                <w:sz w:val="24"/>
                <w:szCs w:val="24"/>
              </w:rPr>
              <w:t xml:space="preserve">What were contributions of </w:t>
            </w:r>
            <w:r w:rsidRPr="00017EEA">
              <w:rPr>
                <w:rFonts w:ascii="Arial" w:hAnsi="Arial" w:cs="Arial"/>
                <w:sz w:val="24"/>
                <w:szCs w:val="24"/>
              </w:rPr>
              <w:t>immigration to our country?</w:t>
            </w:r>
          </w:p>
        </w:tc>
        <w:tc>
          <w:tcPr>
            <w:tcW w:w="4542" w:type="dxa"/>
            <w:vMerge/>
          </w:tcPr>
          <w:p w:rsidR="00C937AB" w:rsidRPr="00017EEA" w:rsidRDefault="00C937AB" w:rsidP="000A5B04">
            <w:pPr>
              <w:rPr>
                <w:rFonts w:ascii="Arial" w:hAnsi="Arial" w:cs="Arial"/>
                <w:sz w:val="24"/>
                <w:szCs w:val="24"/>
              </w:rPr>
            </w:pPr>
          </w:p>
        </w:tc>
      </w:tr>
      <w:tr w:rsidR="00C937AB" w:rsidRPr="00017EEA" w:rsidTr="000A5B04">
        <w:tblPrEx>
          <w:tblLook w:val="04A0" w:firstRow="1" w:lastRow="0" w:firstColumn="1" w:lastColumn="0" w:noHBand="0" w:noVBand="1"/>
        </w:tblPrEx>
        <w:trPr>
          <w:trHeight w:val="238"/>
        </w:trPr>
        <w:tc>
          <w:tcPr>
            <w:tcW w:w="4538" w:type="dxa"/>
            <w:gridSpan w:val="3"/>
          </w:tcPr>
          <w:p w:rsidR="00C937AB" w:rsidRPr="00017EEA" w:rsidRDefault="00C937AB" w:rsidP="000A5B04">
            <w:pPr>
              <w:rPr>
                <w:rFonts w:ascii="Arial" w:hAnsi="Arial" w:cs="Arial"/>
                <w:b/>
                <w:sz w:val="24"/>
                <w:szCs w:val="24"/>
              </w:rPr>
            </w:pPr>
            <w:r w:rsidRPr="00017EEA">
              <w:rPr>
                <w:rFonts w:ascii="Arial" w:hAnsi="Arial" w:cs="Arial"/>
                <w:b/>
                <w:sz w:val="24"/>
                <w:szCs w:val="24"/>
              </w:rPr>
              <w:lastRenderedPageBreak/>
              <w:t>Acquisition of Knowledge</w:t>
            </w:r>
          </w:p>
        </w:tc>
        <w:tc>
          <w:tcPr>
            <w:tcW w:w="4542" w:type="dxa"/>
            <w:vMerge/>
          </w:tcPr>
          <w:p w:rsidR="00C937AB" w:rsidRPr="00017EEA" w:rsidRDefault="00C937AB" w:rsidP="00C937AB">
            <w:pPr>
              <w:rPr>
                <w:rFonts w:ascii="Arial" w:hAnsi="Arial" w:cs="Arial"/>
                <w:b/>
                <w:sz w:val="24"/>
                <w:szCs w:val="24"/>
              </w:rPr>
            </w:pPr>
          </w:p>
        </w:tc>
      </w:tr>
      <w:tr w:rsidR="00C937AB" w:rsidRPr="00017EEA" w:rsidTr="0004571F">
        <w:tblPrEx>
          <w:tblLook w:val="04A0" w:firstRow="1" w:lastRow="0" w:firstColumn="1" w:lastColumn="0" w:noHBand="0" w:noVBand="1"/>
        </w:tblPrEx>
        <w:trPr>
          <w:trHeight w:val="1970"/>
        </w:trPr>
        <w:tc>
          <w:tcPr>
            <w:tcW w:w="2306" w:type="dxa"/>
            <w:tcBorders>
              <w:bottom w:val="single" w:sz="4" w:space="0" w:color="auto"/>
            </w:tcBorders>
          </w:tcPr>
          <w:p w:rsidR="00C937AB" w:rsidRPr="00017EEA" w:rsidRDefault="00C937AB" w:rsidP="000A5B04">
            <w:pPr>
              <w:rPr>
                <w:rFonts w:ascii="Arial" w:hAnsi="Arial" w:cs="Arial"/>
                <w:i/>
                <w:sz w:val="24"/>
                <w:szCs w:val="24"/>
              </w:rPr>
            </w:pPr>
            <w:r w:rsidRPr="00017EEA">
              <w:rPr>
                <w:rFonts w:ascii="Arial" w:hAnsi="Arial" w:cs="Arial"/>
                <w:i/>
                <w:sz w:val="24"/>
                <w:szCs w:val="24"/>
              </w:rPr>
              <w:t>Students will know</w:t>
            </w:r>
          </w:p>
          <w:p w:rsidR="00C937AB" w:rsidRPr="00017EEA" w:rsidRDefault="00406A90" w:rsidP="00017EEA">
            <w:pPr>
              <w:pStyle w:val="ListParagraph"/>
              <w:numPr>
                <w:ilvl w:val="0"/>
                <w:numId w:val="11"/>
              </w:numPr>
              <w:rPr>
                <w:rFonts w:ascii="Arial" w:hAnsi="Arial" w:cs="Arial"/>
                <w:sz w:val="24"/>
                <w:szCs w:val="24"/>
              </w:rPr>
            </w:pPr>
            <w:r w:rsidRPr="00017EEA">
              <w:rPr>
                <w:rFonts w:ascii="Arial" w:hAnsi="Arial" w:cs="Arial"/>
                <w:sz w:val="24"/>
                <w:szCs w:val="24"/>
              </w:rPr>
              <w:t>The different Native American Tribes</w:t>
            </w:r>
          </w:p>
          <w:p w:rsidR="00406A90" w:rsidRPr="00017EEA" w:rsidRDefault="00406A90" w:rsidP="00017EEA">
            <w:pPr>
              <w:pStyle w:val="ListParagraph"/>
              <w:numPr>
                <w:ilvl w:val="0"/>
                <w:numId w:val="11"/>
              </w:numPr>
              <w:rPr>
                <w:rFonts w:ascii="Arial" w:hAnsi="Arial" w:cs="Arial"/>
                <w:sz w:val="24"/>
                <w:szCs w:val="24"/>
              </w:rPr>
            </w:pPr>
            <w:r w:rsidRPr="00017EEA">
              <w:rPr>
                <w:rFonts w:ascii="Arial" w:hAnsi="Arial" w:cs="Arial"/>
                <w:sz w:val="24"/>
                <w:szCs w:val="24"/>
              </w:rPr>
              <w:t>The process of immigrants arriving to America through Ellis Island.</w:t>
            </w:r>
          </w:p>
          <w:p w:rsidR="00406A90" w:rsidRPr="00017EEA" w:rsidRDefault="00406A90" w:rsidP="00017EEA">
            <w:pPr>
              <w:pStyle w:val="ListParagraph"/>
              <w:numPr>
                <w:ilvl w:val="0"/>
                <w:numId w:val="11"/>
              </w:numPr>
              <w:rPr>
                <w:rFonts w:ascii="Arial" w:hAnsi="Arial" w:cs="Arial"/>
                <w:sz w:val="24"/>
                <w:szCs w:val="24"/>
              </w:rPr>
            </w:pPr>
            <w:r w:rsidRPr="00017EEA">
              <w:rPr>
                <w:rFonts w:ascii="Arial" w:hAnsi="Arial" w:cs="Arial"/>
                <w:sz w:val="24"/>
                <w:szCs w:val="24"/>
              </w:rPr>
              <w:t>How a timeline shows events in the past.</w:t>
            </w:r>
          </w:p>
          <w:p w:rsidR="00406A90" w:rsidRPr="00017EEA" w:rsidRDefault="00406A90" w:rsidP="00D30E98">
            <w:pPr>
              <w:rPr>
                <w:rFonts w:ascii="Arial" w:hAnsi="Arial" w:cs="Arial"/>
                <w:sz w:val="24"/>
                <w:szCs w:val="24"/>
              </w:rPr>
            </w:pPr>
          </w:p>
        </w:tc>
        <w:tc>
          <w:tcPr>
            <w:tcW w:w="2232" w:type="dxa"/>
            <w:gridSpan w:val="2"/>
            <w:tcBorders>
              <w:bottom w:val="single" w:sz="4" w:space="0" w:color="auto"/>
            </w:tcBorders>
          </w:tcPr>
          <w:p w:rsidR="00C937AB" w:rsidRPr="00017EEA" w:rsidRDefault="00C937AB" w:rsidP="000A5B04">
            <w:pPr>
              <w:rPr>
                <w:rFonts w:ascii="Arial" w:hAnsi="Arial" w:cs="Arial"/>
                <w:i/>
                <w:sz w:val="24"/>
                <w:szCs w:val="24"/>
              </w:rPr>
            </w:pPr>
            <w:r w:rsidRPr="00017EEA">
              <w:rPr>
                <w:rFonts w:ascii="Arial" w:hAnsi="Arial" w:cs="Arial"/>
                <w:i/>
                <w:sz w:val="24"/>
                <w:szCs w:val="24"/>
              </w:rPr>
              <w:t>Students will be able to do:</w:t>
            </w:r>
          </w:p>
          <w:p w:rsidR="00406A90" w:rsidRPr="00017EEA" w:rsidRDefault="00406A90" w:rsidP="00017EEA">
            <w:pPr>
              <w:pStyle w:val="ListParagraph"/>
              <w:numPr>
                <w:ilvl w:val="0"/>
                <w:numId w:val="12"/>
              </w:numPr>
              <w:rPr>
                <w:rFonts w:ascii="Arial" w:hAnsi="Arial" w:cs="Arial"/>
                <w:sz w:val="24"/>
                <w:szCs w:val="24"/>
              </w:rPr>
            </w:pPr>
            <w:r w:rsidRPr="00017EEA">
              <w:rPr>
                <w:rFonts w:ascii="Arial" w:hAnsi="Arial" w:cs="Arial"/>
                <w:sz w:val="24"/>
                <w:szCs w:val="24"/>
              </w:rPr>
              <w:t>Identify the different Native American Tribes and where they lived.</w:t>
            </w:r>
          </w:p>
          <w:p w:rsidR="00406A90" w:rsidRPr="00017EEA" w:rsidRDefault="00406A90" w:rsidP="00017EEA">
            <w:pPr>
              <w:pStyle w:val="ListParagraph"/>
              <w:numPr>
                <w:ilvl w:val="0"/>
                <w:numId w:val="12"/>
              </w:numPr>
              <w:rPr>
                <w:rFonts w:ascii="Arial" w:hAnsi="Arial" w:cs="Arial"/>
                <w:sz w:val="24"/>
                <w:szCs w:val="24"/>
              </w:rPr>
            </w:pPr>
            <w:r w:rsidRPr="00017EEA">
              <w:rPr>
                <w:rFonts w:ascii="Arial" w:hAnsi="Arial" w:cs="Arial"/>
                <w:sz w:val="24"/>
                <w:szCs w:val="24"/>
              </w:rPr>
              <w:t>Sequence the steps of an immigrant entering through Ellis Island.</w:t>
            </w:r>
          </w:p>
          <w:p w:rsidR="00406A90" w:rsidRPr="00017EEA" w:rsidRDefault="00406A90" w:rsidP="00017EEA">
            <w:pPr>
              <w:pStyle w:val="ListParagraph"/>
              <w:numPr>
                <w:ilvl w:val="0"/>
                <w:numId w:val="12"/>
              </w:numPr>
              <w:rPr>
                <w:rFonts w:ascii="Arial" w:hAnsi="Arial" w:cs="Arial"/>
                <w:sz w:val="24"/>
                <w:szCs w:val="24"/>
              </w:rPr>
            </w:pPr>
            <w:r w:rsidRPr="00017EEA">
              <w:rPr>
                <w:rFonts w:ascii="Arial" w:hAnsi="Arial" w:cs="Arial"/>
                <w:sz w:val="24"/>
                <w:szCs w:val="24"/>
              </w:rPr>
              <w:t>Use a time line to show the dates of major immigration events.</w:t>
            </w:r>
          </w:p>
          <w:p w:rsidR="00C937AB" w:rsidRPr="00017EEA" w:rsidRDefault="00C937AB" w:rsidP="00D30E98">
            <w:pPr>
              <w:rPr>
                <w:rFonts w:ascii="Arial" w:hAnsi="Arial" w:cs="Arial"/>
                <w:sz w:val="24"/>
                <w:szCs w:val="24"/>
              </w:rPr>
            </w:pPr>
          </w:p>
        </w:tc>
        <w:tc>
          <w:tcPr>
            <w:tcW w:w="4542" w:type="dxa"/>
            <w:vMerge/>
            <w:tcBorders>
              <w:bottom w:val="single" w:sz="4" w:space="0" w:color="auto"/>
            </w:tcBorders>
          </w:tcPr>
          <w:p w:rsidR="00C937AB" w:rsidRPr="00017EEA" w:rsidRDefault="00C937AB" w:rsidP="000A5B04">
            <w:pPr>
              <w:rPr>
                <w:rFonts w:ascii="Arial" w:hAnsi="Arial" w:cs="Arial"/>
                <w:b/>
                <w:sz w:val="24"/>
                <w:szCs w:val="24"/>
                <w:u w:val="single"/>
              </w:rPr>
            </w:pPr>
          </w:p>
        </w:tc>
      </w:tr>
    </w:tbl>
    <w:p w:rsidR="0049644F" w:rsidRPr="00017EEA" w:rsidRDefault="0049644F">
      <w:pPr>
        <w:rPr>
          <w:rFonts w:ascii="Arial" w:hAnsi="Arial" w:cs="Arial"/>
          <w:sz w:val="24"/>
          <w:szCs w:val="24"/>
        </w:rPr>
      </w:pPr>
    </w:p>
    <w:sectPr w:rsidR="0049644F" w:rsidRPr="00017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21"/>
    <w:lvl w:ilvl="0">
      <w:start w:val="1"/>
      <w:numFmt w:val="decimal"/>
      <w:lvlText w:val="%1."/>
      <w:lvlJc w:val="left"/>
      <w:pPr>
        <w:tabs>
          <w:tab w:val="num" w:pos="1080"/>
        </w:tabs>
        <w:ind w:left="1080" w:hanging="360"/>
      </w:pPr>
      <w:rPr>
        <w:sz w:val="20"/>
        <w:szCs w:val="20"/>
      </w:rPr>
    </w:lvl>
  </w:abstractNum>
  <w:abstractNum w:abstractNumId="1" w15:restartNumberingAfterBreak="0">
    <w:nsid w:val="00E034FD"/>
    <w:multiLevelType w:val="hybridMultilevel"/>
    <w:tmpl w:val="12243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418F7"/>
    <w:multiLevelType w:val="hybridMultilevel"/>
    <w:tmpl w:val="D4F42E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A54BD4"/>
    <w:multiLevelType w:val="hybridMultilevel"/>
    <w:tmpl w:val="7B723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2E78A6"/>
    <w:multiLevelType w:val="hybridMultilevel"/>
    <w:tmpl w:val="9466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895D3A"/>
    <w:multiLevelType w:val="hybridMultilevel"/>
    <w:tmpl w:val="6BC60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1D4FC4"/>
    <w:multiLevelType w:val="hybridMultilevel"/>
    <w:tmpl w:val="B7A82E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A54B82"/>
    <w:multiLevelType w:val="hybridMultilevel"/>
    <w:tmpl w:val="0748CB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801625"/>
    <w:multiLevelType w:val="hybridMultilevel"/>
    <w:tmpl w:val="D6B80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5E134C"/>
    <w:multiLevelType w:val="hybridMultilevel"/>
    <w:tmpl w:val="F30A4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1D326F7"/>
    <w:multiLevelType w:val="hybridMultilevel"/>
    <w:tmpl w:val="162855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C3A3A40"/>
    <w:multiLevelType w:val="hybridMultilevel"/>
    <w:tmpl w:val="7D4C34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11"/>
  </w:num>
  <w:num w:numId="3">
    <w:abstractNumId w:val="2"/>
  </w:num>
  <w:num w:numId="4">
    <w:abstractNumId w:val="10"/>
  </w:num>
  <w:num w:numId="5">
    <w:abstractNumId w:val="1"/>
  </w:num>
  <w:num w:numId="6">
    <w:abstractNumId w:val="6"/>
  </w:num>
  <w:num w:numId="7">
    <w:abstractNumId w:val="4"/>
  </w:num>
  <w:num w:numId="8">
    <w:abstractNumId w:val="0"/>
  </w:num>
  <w:num w:numId="9">
    <w:abstractNumId w:val="3"/>
  </w:num>
  <w:num w:numId="10">
    <w:abstractNumId w:val="8"/>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D4"/>
    <w:rsid w:val="00017EEA"/>
    <w:rsid w:val="00031C55"/>
    <w:rsid w:val="0004571F"/>
    <w:rsid w:val="000A5B04"/>
    <w:rsid w:val="001366DD"/>
    <w:rsid w:val="001932B3"/>
    <w:rsid w:val="001B2458"/>
    <w:rsid w:val="001D09DC"/>
    <w:rsid w:val="002D31F2"/>
    <w:rsid w:val="003066CC"/>
    <w:rsid w:val="00371470"/>
    <w:rsid w:val="003901AF"/>
    <w:rsid w:val="00406A90"/>
    <w:rsid w:val="004271DA"/>
    <w:rsid w:val="0049644F"/>
    <w:rsid w:val="004E1508"/>
    <w:rsid w:val="004E2299"/>
    <w:rsid w:val="005A34C7"/>
    <w:rsid w:val="006015AE"/>
    <w:rsid w:val="006E1641"/>
    <w:rsid w:val="00711162"/>
    <w:rsid w:val="00723C9C"/>
    <w:rsid w:val="00922EE5"/>
    <w:rsid w:val="00AC72E5"/>
    <w:rsid w:val="00B1017F"/>
    <w:rsid w:val="00B74634"/>
    <w:rsid w:val="00B835F9"/>
    <w:rsid w:val="00C152D4"/>
    <w:rsid w:val="00C937AB"/>
    <w:rsid w:val="00CD171E"/>
    <w:rsid w:val="00D30E98"/>
    <w:rsid w:val="00E0502D"/>
    <w:rsid w:val="00E32D9D"/>
    <w:rsid w:val="00ED31A9"/>
    <w:rsid w:val="00F072C9"/>
    <w:rsid w:val="00F2215E"/>
    <w:rsid w:val="00F651B3"/>
    <w:rsid w:val="00FD3DEE"/>
    <w:rsid w:val="00FE1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ED10C-7425-4137-B289-711C5FFC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5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rsid w:val="00C152D4"/>
    <w:rPr>
      <w:rFonts w:ascii="Symbol" w:hAnsi="Symbol"/>
    </w:rPr>
  </w:style>
  <w:style w:type="paragraph" w:styleId="ListParagraph">
    <w:name w:val="List Paragraph"/>
    <w:basedOn w:val="Normal"/>
    <w:uiPriority w:val="34"/>
    <w:qFormat/>
    <w:rsid w:val="0004571F"/>
    <w:pPr>
      <w:ind w:left="720"/>
      <w:contextualSpacing/>
    </w:pPr>
  </w:style>
  <w:style w:type="paragraph" w:styleId="BalloonText">
    <w:name w:val="Balloon Text"/>
    <w:basedOn w:val="Normal"/>
    <w:link w:val="BalloonTextChar"/>
    <w:uiPriority w:val="99"/>
    <w:semiHidden/>
    <w:unhideWhenUsed/>
    <w:rsid w:val="00C93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7AB"/>
    <w:rPr>
      <w:rFonts w:ascii="Segoe UI" w:hAnsi="Segoe UI" w:cs="Segoe UI"/>
      <w:sz w:val="18"/>
      <w:szCs w:val="18"/>
    </w:rPr>
  </w:style>
  <w:style w:type="character" w:customStyle="1" w:styleId="cfontsize1">
    <w:name w:val="cfontsize1"/>
    <w:basedOn w:val="DefaultParagraphFont"/>
    <w:rsid w:val="00ED3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77254">
      <w:bodyDiv w:val="1"/>
      <w:marLeft w:val="0"/>
      <w:marRight w:val="0"/>
      <w:marTop w:val="0"/>
      <w:marBottom w:val="0"/>
      <w:divBdr>
        <w:top w:val="none" w:sz="0" w:space="0" w:color="auto"/>
        <w:left w:val="none" w:sz="0" w:space="0" w:color="auto"/>
        <w:bottom w:val="none" w:sz="0" w:space="0" w:color="auto"/>
        <w:right w:val="none" w:sz="0" w:space="0" w:color="auto"/>
      </w:divBdr>
    </w:div>
    <w:div w:id="1028289654">
      <w:bodyDiv w:val="1"/>
      <w:marLeft w:val="0"/>
      <w:marRight w:val="0"/>
      <w:marTop w:val="0"/>
      <w:marBottom w:val="0"/>
      <w:divBdr>
        <w:top w:val="none" w:sz="0" w:space="0" w:color="auto"/>
        <w:left w:val="none" w:sz="0" w:space="0" w:color="auto"/>
        <w:bottom w:val="none" w:sz="0" w:space="0" w:color="auto"/>
        <w:right w:val="none" w:sz="0" w:space="0" w:color="auto"/>
      </w:divBdr>
    </w:div>
    <w:div w:id="1227716962">
      <w:bodyDiv w:val="1"/>
      <w:marLeft w:val="0"/>
      <w:marRight w:val="0"/>
      <w:marTop w:val="0"/>
      <w:marBottom w:val="0"/>
      <w:divBdr>
        <w:top w:val="none" w:sz="0" w:space="0" w:color="auto"/>
        <w:left w:val="none" w:sz="0" w:space="0" w:color="auto"/>
        <w:bottom w:val="none" w:sz="0" w:space="0" w:color="auto"/>
        <w:right w:val="none" w:sz="0" w:space="0" w:color="auto"/>
      </w:divBdr>
    </w:div>
    <w:div w:id="1283265032">
      <w:bodyDiv w:val="1"/>
      <w:marLeft w:val="0"/>
      <w:marRight w:val="0"/>
      <w:marTop w:val="0"/>
      <w:marBottom w:val="0"/>
      <w:divBdr>
        <w:top w:val="none" w:sz="0" w:space="0" w:color="auto"/>
        <w:left w:val="none" w:sz="0" w:space="0" w:color="auto"/>
        <w:bottom w:val="none" w:sz="0" w:space="0" w:color="auto"/>
        <w:right w:val="none" w:sz="0" w:space="0" w:color="auto"/>
      </w:divBdr>
    </w:div>
    <w:div w:id="1766339835">
      <w:bodyDiv w:val="1"/>
      <w:marLeft w:val="0"/>
      <w:marRight w:val="0"/>
      <w:marTop w:val="0"/>
      <w:marBottom w:val="0"/>
      <w:divBdr>
        <w:top w:val="none" w:sz="0" w:space="0" w:color="auto"/>
        <w:left w:val="none" w:sz="0" w:space="0" w:color="auto"/>
        <w:bottom w:val="none" w:sz="0" w:space="0" w:color="auto"/>
        <w:right w:val="none" w:sz="0" w:space="0" w:color="auto"/>
      </w:divBdr>
    </w:div>
    <w:div w:id="1884949564">
      <w:bodyDiv w:val="1"/>
      <w:marLeft w:val="0"/>
      <w:marRight w:val="0"/>
      <w:marTop w:val="0"/>
      <w:marBottom w:val="0"/>
      <w:divBdr>
        <w:top w:val="none" w:sz="0" w:space="0" w:color="auto"/>
        <w:left w:val="none" w:sz="0" w:space="0" w:color="auto"/>
        <w:bottom w:val="none" w:sz="0" w:space="0" w:color="auto"/>
        <w:right w:val="none" w:sz="0" w:space="0" w:color="auto"/>
      </w:divBdr>
    </w:div>
    <w:div w:id="1907446606">
      <w:bodyDiv w:val="1"/>
      <w:marLeft w:val="0"/>
      <w:marRight w:val="0"/>
      <w:marTop w:val="0"/>
      <w:marBottom w:val="0"/>
      <w:divBdr>
        <w:top w:val="none" w:sz="0" w:space="0" w:color="auto"/>
        <w:left w:val="none" w:sz="0" w:space="0" w:color="auto"/>
        <w:bottom w:val="none" w:sz="0" w:space="0" w:color="auto"/>
        <w:right w:val="none" w:sz="0" w:space="0" w:color="auto"/>
      </w:divBdr>
    </w:div>
    <w:div w:id="195377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B2CC7-2DBA-42FB-90A0-AAFA7DC2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Mason.Julie@Freedom 7 Elem</dc:creator>
  <cp:keywords/>
  <dc:description/>
  <cp:lastModifiedBy>DiLago, Aimee@Andersen</cp:lastModifiedBy>
  <cp:revision>2</cp:revision>
  <cp:lastPrinted>2015-09-25T17:11:00Z</cp:lastPrinted>
  <dcterms:created xsi:type="dcterms:W3CDTF">2015-10-11T13:23:00Z</dcterms:created>
  <dcterms:modified xsi:type="dcterms:W3CDTF">2015-10-11T13:23:00Z</dcterms:modified>
</cp:coreProperties>
</file>